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3AFB1" w14:textId="479721F6" w:rsidR="008570E1" w:rsidRPr="00733E25" w:rsidRDefault="00ED25DA">
      <w:pPr>
        <w:rPr>
          <w:rFonts w:ascii="Arial" w:hAnsi="Arial" w:cs="Arial"/>
          <w:b/>
          <w:i/>
          <w:sz w:val="24"/>
        </w:rPr>
      </w:pPr>
      <w:r w:rsidRPr="00733E25">
        <w:rPr>
          <w:rFonts w:ascii="Arial" w:hAnsi="Arial" w:cs="Arial"/>
          <w:b/>
          <w:i/>
          <w:sz w:val="24"/>
        </w:rPr>
        <w:t>Vital Connections through Prayer</w:t>
      </w:r>
    </w:p>
    <w:p w14:paraId="5F191B1F" w14:textId="33DBCF78" w:rsidR="00733E25" w:rsidRPr="00733E25" w:rsidRDefault="00733E25">
      <w:pPr>
        <w:rPr>
          <w:rFonts w:ascii="Arial" w:hAnsi="Arial" w:cs="Arial"/>
          <w:sz w:val="24"/>
        </w:rPr>
      </w:pPr>
      <w:r w:rsidRPr="00733E25">
        <w:rPr>
          <w:rFonts w:ascii="Arial" w:hAnsi="Arial" w:cs="Arial"/>
          <w:sz w:val="24"/>
        </w:rPr>
        <w:t xml:space="preserve">We are here for you and ready with the power of prayer.  Do you have a loved one or other care or concern that needs our prayers?  </w:t>
      </w:r>
      <w:r w:rsidRPr="00733E25">
        <w:rPr>
          <w:rFonts w:ascii="Arial" w:hAnsi="Arial" w:cs="Arial"/>
          <w:bCs/>
          <w:sz w:val="24"/>
        </w:rPr>
        <w:t xml:space="preserve">Email us at </w:t>
      </w:r>
      <w:hyperlink r:id="rId4" w:history="1">
        <w:r w:rsidRPr="00733E25">
          <w:rPr>
            <w:rStyle w:val="Hyperlink"/>
            <w:rFonts w:ascii="Arial" w:hAnsi="Arial" w:cs="Arial"/>
            <w:bCs/>
            <w:sz w:val="24"/>
            <w:u w:val="none"/>
          </w:rPr>
          <w:t>trinitychurchportlandct@gmail.com</w:t>
        </w:r>
      </w:hyperlink>
      <w:r w:rsidRPr="00733E25">
        <w:rPr>
          <w:rFonts w:ascii="Arial" w:hAnsi="Arial" w:cs="Arial"/>
          <w:bCs/>
          <w:sz w:val="24"/>
        </w:rPr>
        <w:t xml:space="preserve"> </w:t>
      </w:r>
      <w:r w:rsidRPr="00733E25">
        <w:rPr>
          <w:rFonts w:ascii="Arial" w:hAnsi="Arial" w:cs="Arial"/>
          <w:sz w:val="24"/>
        </w:rPr>
        <w:t>to submit your request to us and it will become a part of our prayer circle.</w:t>
      </w:r>
    </w:p>
    <w:p w14:paraId="12B2FC5F" w14:textId="4D2886A1" w:rsidR="00733E25" w:rsidRPr="00733E25" w:rsidRDefault="00733E25">
      <w:pPr>
        <w:rPr>
          <w:rFonts w:ascii="Arial" w:hAnsi="Arial" w:cs="Arial"/>
          <w:sz w:val="24"/>
        </w:rPr>
      </w:pPr>
      <w:r w:rsidRPr="00733E25">
        <w:rPr>
          <w:rFonts w:ascii="Arial" w:hAnsi="Arial" w:cs="Arial"/>
          <w:sz w:val="24"/>
        </w:rPr>
        <w:t>When various groups and committees meet at the church, the attendees gather around the baptismal font and pray for the individual prayer requests.  All requests are remembered collectively every Sunday during our Prayers for the People.</w:t>
      </w:r>
    </w:p>
    <w:p w14:paraId="0BFEB5EF" w14:textId="2BC34813" w:rsidR="00ED25DA" w:rsidRPr="00733E25" w:rsidRDefault="00733E25">
      <w:pPr>
        <w:rPr>
          <w:rFonts w:ascii="Arial" w:hAnsi="Arial" w:cs="Arial"/>
          <w:sz w:val="24"/>
        </w:rPr>
      </w:pPr>
      <w:r w:rsidRPr="00733E25">
        <w:rPr>
          <w:rFonts w:ascii="Arial" w:hAnsi="Arial" w:cs="Arial"/>
          <w:sz w:val="24"/>
        </w:rPr>
        <w:t>Other ways to request prayers: when in the church, p</w:t>
      </w:r>
      <w:r w:rsidR="00ED25DA" w:rsidRPr="00733E25">
        <w:rPr>
          <w:rFonts w:ascii="Arial" w:hAnsi="Arial" w:cs="Arial"/>
          <w:sz w:val="24"/>
        </w:rPr>
        <w:t xml:space="preserve">rayer requests can be written on cards provided in black bags in the pew and left in the baptismal font in the front of the church or can be written on cards provided in the mail container on the font door of St. Michael’s Hall and left in the mail slot.  </w:t>
      </w:r>
    </w:p>
    <w:p w14:paraId="73401A3A" w14:textId="10092284" w:rsidR="00ED25DA" w:rsidRDefault="00ED25DA">
      <w:bookmarkStart w:id="0" w:name="_GoBack"/>
      <w:bookmarkEnd w:id="0"/>
    </w:p>
    <w:sectPr w:rsidR="00ED2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DA"/>
    <w:rsid w:val="00733E25"/>
    <w:rsid w:val="008570E1"/>
    <w:rsid w:val="00ED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3105"/>
  <w15:chartTrackingRefBased/>
  <w15:docId w15:val="{6A6DFBBC-8C28-4D2C-A5CC-B6950AD1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E25"/>
    <w:rPr>
      <w:color w:val="0563C1" w:themeColor="hyperlink"/>
      <w:u w:val="single"/>
    </w:rPr>
  </w:style>
  <w:style w:type="character" w:styleId="UnresolvedMention">
    <w:name w:val="Unresolved Mention"/>
    <w:basedOn w:val="DefaultParagraphFont"/>
    <w:uiPriority w:val="99"/>
    <w:semiHidden/>
    <w:unhideWhenUsed/>
    <w:rsid w:val="00733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initychurchportland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Harris</dc:creator>
  <cp:keywords/>
  <dc:description/>
  <cp:lastModifiedBy>Carla Harris</cp:lastModifiedBy>
  <cp:revision>2</cp:revision>
  <dcterms:created xsi:type="dcterms:W3CDTF">2018-12-30T19:27:00Z</dcterms:created>
  <dcterms:modified xsi:type="dcterms:W3CDTF">2018-12-30T20:37:00Z</dcterms:modified>
</cp:coreProperties>
</file>